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ŠEOBECN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É OBCHODNÍ PODMÍNKY pro e-shopy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Tyto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šeobecn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obchodní podmínky (“Podmínky”)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Zdeněk Kvarda, se 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ídlem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Tucho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řice 163,43969 Tuchořice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IČO 23749351, zapsan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v obchodním rejst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íku pod sp. zn.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MUZAS 44408/2025 OS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Č,OŽ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ěstk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řad Žatec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e-mail drevozabka@gmail.com, telefonn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íslo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733 395 249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adresa provozovny Tuchořice 163, 439 69 Tuchořice.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My”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Prodávající”) upravují v souladu s ustanovením § 1751 odst. 1 zákona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zákoník“) vzájemná práva a povinnosti Vás,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žto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ících, a Nás, jako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žto prod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ávajících, vzniklá v souvislosti nebo na základ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Smlouva“)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na webových stránkách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www.drevozabka.cz</w:t>
        </w:r>
      </w:hyperlink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šechny informace o zpracov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ání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šich osobn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 jsou obsaženy v 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ásadách zpracování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naleznete zde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www.drevozabka.cz</w:t>
        </w:r>
      </w:hyperlink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Ustanovení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ěchto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ínek jsou nedílnou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Smlouvy. Smlouva a Podmínky jsou vyhotoveny v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ém jazyce.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ůžeme jednostranně měnit či doplňovat. 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ímto ustanovením nejsou dot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čena pr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áva a povinnosti vzniklá po dobu 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činnosti předchoz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ího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Podmínek.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Jak jist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íte, tak komunikujeme primárn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álku. Proto i pro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ši Smlouvu plat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jsou použity prostředky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álku, které umo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žňuj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í, abychom se spolu dohodli bez sou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é fyzické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ítomnosti Nás a Vás, a Smlouva je tak uzav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řena distančn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 prostřed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E-shopu, a to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ím rozhraní webové stránky 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webov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FF" w:val="clear"/>
        </w:rPr>
        <w:t xml:space="preserve">é rozhraní E-shopu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“).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Pokud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ást Podmínek odporuje tomu, co jsme si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čně schv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álili v rámci procesu Va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šeho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ákupu na Na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šem E-shopu, bude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ít tato konkrétní dohoda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 Podm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ínkami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řednost.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N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É DEFINICE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Cena za dopravu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finan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ástka, kterou budete hradit za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to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ceny za jeho zabalen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Celková cena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Ceny a Ceny za dopravu;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DPH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z přidan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dle platných 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ředpisů;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Faktura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da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doklad vystavený v souladu se zákonem o dani z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řidan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hodnoty na Celkovou cenu;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Objednávka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 návrh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 Námi;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čet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ízený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ů, jež umožňuje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zadaných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 uchov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ávání historie objednaného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jste osoba nakupující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označovan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jako kupující;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še, co můžete nakoupit na E-shopu.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Obecná ustanovení a pou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Koup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jen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webov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rozhraní E-shopu.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poskytnout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šechny informace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pravdivě. Informace,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jste Nám poskytli v Objednávce budeme tedy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žovat za 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a pravdivé.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E-shopu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poskytujeme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 hodnocení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provedenému jinými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řebiteli. Autenticitu takov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recenzí zaji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šťujeme a kontrolujeme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propojujeme hodnocen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 konkrétními objednávkami, tudí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 intern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systému u 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hodnocení vidíme i propojené ID objednávky, a tak jsme schopni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ěřit a prok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ázat,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recenze poch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od reálného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UZAV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SMLOUVY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s Námi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pouze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jazyce.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je uzavírána na dálku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na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komunika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ředků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hradíte Vy. Tyto náklady se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nijak neliš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základní sazby, kterou hradíte za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prostředků (tedy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internetu),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náklady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Námi tedy nad rámec Celkové ceny nemusíte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ávat. Odesláním Objednávky souhlasíte s tím,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prostředky komunikace 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álku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íváme.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tomu, abychom mohli Smlouvu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na E-shopu vytvořili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ávku. V tomto návrhu musí být uvedeny následující údaje: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nakupovaném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(na E-shopu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o jeho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máte zájem,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řidat do koš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íku“);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Informace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Ceně za dopravu, způsobu platby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ceny a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tyto informace budou zadány v rámci tvorby Objednávky v rámci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E-shopu,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informace o Ceně, Ceně za dopravu a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budou uvedeny automaticky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 zvolného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jeho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platby;</w:t>
      </w:r>
    </w:p>
    <w:p>
      <w:pPr>
        <w:numPr>
          <w:ilvl w:val="0"/>
          <w:numId w:val="3"/>
        </w:numPr>
        <w:spacing w:before="0" w:after="200" w:line="300"/>
        <w:ind w:right="0" w:left="993" w:hanging="426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Své identifika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kontaktní údaje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k tomu, abychom mohli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zejména tedy jméno,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íjmení,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adresu, telefonní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íslo a e-mailovou adresu.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až do doby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a kontrolovat. Po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kontroly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stisku tla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íte.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stiskem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musíte ale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ště potvrdit Vaše sezn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ámení se a souhlas s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ěmito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ínkami, v opa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Objednávku dokon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čit. K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a souhlasu slou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zatrhávací polí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čko. Po stisku tlač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ítka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Objednat 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povinnost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platby“ budou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šechny 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informace odeslány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ímo Nám.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Vám v co nejkrat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kdy Nám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čena, potvrd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zprávou odeslanou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 zadanou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potvrzení bude shrnutí Objednávky a tyto Podmínky formou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ílohy e-mailové zprávy. Podmínky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ke dni Objednávky, tj. ve 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jako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íloha potvrzující e-mailové zprávy,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nedílnou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 Smlouvy. Potvrzením Objednávky dochází k 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mezi Námi a Vámi.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Mohou nastat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Vám nebudeme moci Objednávku potvrdit. Jedná se zejména o situace, kdy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dostupné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ípady, kdy objednáte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kolik je z 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žněno. Informaci o maxim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álním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vždy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ředem poskytneme a neměla by pro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být tedy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řekvapiv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nastane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ýkoli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potvrdit, budeme Vás kontaktovat a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 nebo v Objednávce bude uvedena zjevn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chybn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Cena, nejsme povinni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 tuto Cenu dodat ani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jste obdrželi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Objednávky, a tedy 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Smlouvy. V takové situaci Vás budeme bezodkladn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kontaktovat a zašleme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nabídku na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nové Smlouvy v pozm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oproti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ávce. Nová Smlouva je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uzavřena ve chv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íli, kdy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nab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ídku potvrdíte. Za zjevnou chybu v 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se považuje např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situace, kdy Cena neodpovídá obvyklé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prodejc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nebo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přeb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ývá cifra.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dojde k 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Vám vzniká závazek k zaplacení Celkové ceny.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čet, můžete učinit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ávku jeho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ím. I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 ale povinnost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zkontrolovat správnost, pravdivost a úplnost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ředvyplněn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Způsob tvorby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ávky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ý, jako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ícího bez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ýhodou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je, že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 opakovaně vyplňovat Vaše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umo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žňujeme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ákup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slevu. Pro poskytnutí slevy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řeba, abyste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vyplnili údaje o této slev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 předem určen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pole. Pokud tak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íte, bude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poskytnuto se slevou.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čet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registrace v rámci E-shopu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přistupovat do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registraci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Vaše povinnost 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správn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pravdivě všechny zad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ávané údaje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změny je aktualizovat.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ému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je zabezpečen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jménem a heslem.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těchto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ístupových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zachovávat ml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čenlivost a nikomu tyto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údaje neposkytovat.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dojde k jejich zneužit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neneseme za 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ádnou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ědnost.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je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nejste tedy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umožnit jeho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osobám.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můžeme zrušit,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v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když jej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 rok nepouž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 v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íte své povinnosti dle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nemus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být dostupný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řetržitě, a to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s ohledem na nutnou údr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žbu hardwarov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a softwarového vybavení.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CENOVÉ A PLATEBNÍ PODMÍNKY, VÝHRADA VLASTNICKÉHO PRÁVA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Cena je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uvedena v 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E-shopu, v návrhu Objednávky a samoz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řejmě ve Smlouvě.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rozporu mezi Cenou uvedenou 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E-shopu a Cenou uvedenou v návrhu Objednávky se uplatní Cena uvedená v návrhu Objednávky, která bude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totožn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 cenou ve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návrhu Objednávky je té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uvedena Cena za dopravu,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kdy je doprava zdarma.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Celková cena je uvedena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DPH včetně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poplatk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stanoven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zákonem.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Platbu Celkové ceny po Vás budeme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žadovat po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před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Úhradu Celkové ceny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prov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ést následujícími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ůsoby: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Bankovním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řevodem. Informace pro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 Vám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potvrzení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Objednávky.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 cena splatná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1-3 dny od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Kartou online.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íhá platba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řes platebn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bránu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, přičemž platba se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podmínkami této platební brány, které jsou dostupné na adrese: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00"/>
            <w:spacing w:val="0"/>
            <w:position w:val="0"/>
            <w:sz w:val="20"/>
            <w:u w:val="single"/>
            <w:shd w:fill="FFFFFF" w:val="clear"/>
          </w:rPr>
          <w:t xml:space="preserve">www.drevozabkacz</w:t>
        </w:r>
      </w:hyperlink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kartou online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1-3 od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Dobírkou.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dojde k platbě při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oproti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írkou je Celková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Hotov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ěru. Hotově lze hradit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hotově při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splatná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Faktura bude vystavena v 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po uhrazen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Celkové ceny a bude zaslána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e-mailovou adresu. Faktura bude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fyzicky přiložena ke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dostupná v 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Vlastnické právo ke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co zaplatíte Celkovou cenu a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platby bankovn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řevodem je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cena zaplacena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áním na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v ostatn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 je zaplacena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 proveden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platby.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DORU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ŘECHOD NEBEZPEČ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ŠKODY NA VĚCI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ab/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čeno nejpozději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 5 dnů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ůsobem dle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volby,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řičemž můžete vyb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írat z následujících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ěr na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provozovn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 seznamu provozoven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Osobní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ěr na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ýdejních místech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čnosti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ásilkovna,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PPL box,ba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kovna.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dopravních spole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šta, PPL CZ, DHL,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ásilkovna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,DPD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;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 pouze v 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ámci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ávisí na jeho dostupnosti a na zvoleném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platby.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ředpokl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ádaná doba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bude sd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ělena v 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Objednávky. Doba uvedená v 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ínkách je pouze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se lišit od skutečn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doby dodání.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osobn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odb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ěru na provozovně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o možnosti vyzvednut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budeme informovat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e-mailu.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povinnost zkontrolovat neporušenost obalu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ýchkoli závad tuto skute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 neprodleně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ámit dopravci a Nám.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obalu,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sv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ědč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 neoprávn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manipulaci a vstupu do zásilky, není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dopravce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svoji povinnost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s výjimkou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nemá to za následek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povinnosti Vám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čit.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ň to,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odstoupení od Smlouvy mezi Námi a Vámi. Nám ale v takovém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vznik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právo od Smlouvy odstoupit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Vašeho podstatn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uskladnit, za co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od Vás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úplata ve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ši 100% z celkov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ceny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Pokud se rozhodneme odstoupit od Smlouvy, je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 den, kdy Vám toto odstoupení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íme. Odstoupení od Smlouvy nemá vliv na nárok na uhrazení Ceny za dopravu,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árok na náhradu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škody, pokud vznikla.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je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vznikl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áno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než bylo ve Smlouvě dohodnuto,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nahradit Nám náklady s tímto opakovaným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spojené. Platební údaje pro zaplacení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ěchto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šleme na Vaši e-mailovou adresu uvedenou ve Smlouvě a jsou splatn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doručen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e-mailu.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Vás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ho převezmete.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kdy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řevezmete, s 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ýjimkou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dle čl. 6.4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ínek, na Vás nebezpe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ází v okam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žiku, kdy jste měli možnost ho převz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ít, ale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na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 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nedo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šlo. Přechod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 znamená,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tohoto okamžiku nesete vešker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ůsledky spojen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se ztrátou, zni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 znehodnocením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nebylo v E-shopu uvedeno jako skladem a byla uvedena orienta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doba dostupnosti Vás budeme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informovat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mimo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ádného výpadku výroby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dostupnosti nebo informace o tom,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nebude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prodlení s dodáním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dodavatele, přičemž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sděl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novou 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ávanou dobu dodání.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PRÁVA Z VADNÉHO PLN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Zaru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čujeme, že v době přechodu nebezpeč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škody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6.7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vad, zejména pak,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ujednanému popisu, druhu a 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jako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i jakosti, funkčnosti, kompatibilitě, interoperabilitě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ujednaným vlastnostem;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pro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 a s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souhlas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ujednaným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a pokyny k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nebo instalaci;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vhodné k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čelu, k němuž se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tohoto druhu obvykle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ívá;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mno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jakostí 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vlastnostmi,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životnosti, funkčnosti, kompatibility a bezpečnosti,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 obvyklým vlastnostem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tého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druhu,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ávat, i s ohledem na 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prohlá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námi nebo jinou osobou v tém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smluvn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řetězci, 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reklamou nebo ozna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ím;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dodáno s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šenstv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obalu,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ávodu k montá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 a jin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pokyn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k použit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rozumně oček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ávat; a 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odpovídá jakostí nebo provedením vzorku nebo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ředloze,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byly poskytnuty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Práva a povinnosti ohledn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 z 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obecn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ávaznými 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ustanoveními § 2099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2117 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§ 2161 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2174b Občansk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a zákonem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634/1992 Sb., o ochraně spotřebitele, ve zněn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ředpisů).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bude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tedy zejména pokud nebude spln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někter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z podmínek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7.1, 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takovou vadu oznámit a uplatnit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(tedy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reklamovat) zasláním e-mailu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dopisu na Naše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ů,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osobně na adrese Tuchořice 163,439 69 Tuchořice. Pro reklamaci můžete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1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ínek. V 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je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řeba zvolit, jak chcete vadu vyřešit, přičemž tuto volbu nemůžete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ásledn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bez Našeho souhlasu změnit. Reklamaci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ídíme v souladu s Vámi uplatn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ým právem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í. </w:t>
      </w:r>
    </w:p>
    <w:p>
      <w:pPr>
        <w:numPr>
          <w:ilvl w:val="0"/>
          <w:numId w:val="3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Má-li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vadu, máte následující práva: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bez vady, nebo dodáním chyb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í; nebo</w:t>
      </w:r>
    </w:p>
    <w:p>
      <w:pPr>
        <w:numPr>
          <w:ilvl w:val="0"/>
          <w:numId w:val="3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na odstran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opravou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</w:t>
      </w:r>
    </w:p>
    <w:p>
      <w:pPr>
        <w:spacing w:before="0" w:after="200" w:line="300"/>
        <w:ind w:right="0" w:left="567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leda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 by byl zvolen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 odstraněn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vady nemo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 nebo ve srovnání s 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nepřiměřeně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ákladný, co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 se posoud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zejména s ohledem na význam vady, hodnotu, kterou by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ělo bez vady, a to, zda může 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ýt druhým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ůsobem vada odstraněna bez značn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ítnout vadu odstranit, je-li to nemo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nebo nep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řiměřeně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ákladné zejména s ohledem na význam vady a hodnotu, kterou by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ělo bez vady.</w:t>
      </w:r>
    </w:p>
    <w:p>
      <w:pPr>
        <w:numPr>
          <w:ilvl w:val="0"/>
          <w:numId w:val="16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Dále máte právo na: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řiměřenou slevu z Ceny; nebo</w:t>
      </w:r>
    </w:p>
    <w:p>
      <w:pPr>
        <w:numPr>
          <w:ilvl w:val="0"/>
          <w:numId w:val="16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odstoupení od Smlouvy,</w:t>
      </w:r>
    </w:p>
    <w:p>
      <w:pPr>
        <w:spacing w:before="0" w:after="200" w:line="300"/>
        <w:ind w:right="0" w:left="567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jestli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FFFFFF" w:val="clear"/>
        </w:rPr>
        <w:t xml:space="preserve">že: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odmítneme vadu odstranit nebo ji neodstraníme v souladu s právními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ředpisy;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se vada projeví opakovan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vada podstatným poru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Smlouvy; nebo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je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šeho prohl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z okolností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vada nebude odstraněna v přiměřen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nebo bez značn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obtí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pro Vás.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Právo na odstoupení od Smlouvy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je-li vada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nevýznamná.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si vadu na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ůsobili sami,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nenále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Vadou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není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jeho obvyklým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íváním nebo u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odpovídající mí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 jeho předchoz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pou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ívání.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uplatněn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Vám vystavíme písemné potvrzení, ve kterém bude uvedeno: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datum, kdy jste reklamaci uplatnili;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co je obsahem reklamace; 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jaký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žadujete;</w:t>
      </w:r>
    </w:p>
    <w:p>
      <w:pPr>
        <w:numPr>
          <w:ilvl w:val="0"/>
          <w:numId w:val="19"/>
        </w:numPr>
        <w:spacing w:before="0" w:after="200" w:line="300"/>
        <w:ind w:right="0" w:left="1080" w:hanging="36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kontaktn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údaje pro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čely poskytnut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informace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Nedohodneme-li se na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ůtě, do 30 dnů od obdržen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reklamace odstraníme vady a poskytneme Vám informaci 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na uvedené kontaktní údaje. Pokud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marně uplyne, můžete odstoupit od Smlouvy nebo požadovat přiměřenou slevu.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 Vás budeme informovat e-mailem a vydáme Vám potvrzení o datu a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reklamace. Pokud je reklamace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á, nále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Vám náhrada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čelně vynaložen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Tyto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áklady jste povinni prokázat,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čtenkami či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ími o cen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za dopravu.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došlo k odstraněn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vady dodáním nového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je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Nám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vrátit, náklady na toto vrácení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My.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podnikateli, je Vaš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povinností oznámit a vytknout vadu bez zbyte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odkladu poté, co jste ji mohli zjistit, nejpozd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ěji však do tř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právo uplatit práva z vadného pln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 vady, která se vyskytne u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ího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ve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ůtě 24 měs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odstoupení od smlouvy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 odstoupení od Smlouvy, tedy k ukon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smluvního vztahu mezi Námi a Vámi od jeho po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átku,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 doj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z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ůvodů a způsoby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ými v tomto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ánku,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v dalš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ustanoveních Podmínek, ve kterých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žnost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výslovn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uvedena.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jste spotřebitel, tedy osoba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rámec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áte v souladu s ustanovením §1829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 právo odstoupit od Smlouvy bez udání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 ve lhůtě 14 dnů ode dne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pak do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čtrn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ácti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jeho převzet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jej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předmětem je několik kusů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nebo dodání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ěkolika 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tato 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běžet až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posledního kusu nebo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ásti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uzavřeli Smlouvu,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Vám budeme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dodávat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a opakovaně, zač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íná 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ěžet dnem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první dodávky. 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Od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odstoupit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ýmkoliv prokazatelným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 (zejm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éna zasláním e-mailu nebo dopisu na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adresy uveden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ů).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ůžete využ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také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poskytovan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z 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strany, který 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ílohu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č. 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ínek.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Ani jako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 však nemůžete od Smlouvy odstoupit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ípadech, kdy je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ředmětem Smlouvy plněn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uvedené v § 1837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Lh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ůta k 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se pova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žuje za zachovanou, pokud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v jejím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ůběhu odešlete ozn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ámení,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od Smlouvy odstupujete.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jste povinní Nám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zaslat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a nesete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 Nám. Vy máte naopak nárok na to, abychom Vám vrátili Cenu za dopravu, 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pouze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pro dodání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 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ůvodu, že My poruš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řenou Smlouvu, hrad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 i náklady spojené s navrácením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k Nám, 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šem opět pouze do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še Ceny za dopravu ve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ídající nejlevn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ějš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ímu nabízenému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ůsobu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který jsme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dod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nabízeli.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Vám bude Cena vrácena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ode dne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na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čet, ze kter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byla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řips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ána,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 zvolen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odstoupení od Smlouvy.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ástka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nebude 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ácena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íve,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íme, nebo Nám proká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žete, že došlo k jeho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ět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ám.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Nám prosím vracejte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pokud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žno včetně origin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álního obalu.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 dle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8.2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Nám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odpov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ídáte za sní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hodnoty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které vzniklo v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ůsledku nakl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ádání s tímto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jinak,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je nutn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k tomu, abyste se seznámili s povahou, vlastnostmi a funk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tj. zp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ůsobem, jak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ým byste se se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seznamovali v kamenné prodejn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ě.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je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 nevr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átili Cenu,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z titulu náklad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započ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 na Va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 pohled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ávku na vrácení Ceny.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My jsme oprávn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odstoupit od Smlouvy kdykoliv před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ím,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 dodáme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í, pokud existují objektivní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ůvody, proč nen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dodat (zejména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na straně třet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osob nebo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ůvody spoč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ívající v povaze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í), a to i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 uplynut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ím doby uvedené v 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čl. 6.9.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ínek.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ůžeme tak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od Smlouvy odstoupit, pokud je zjevné,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že jste uvedli v 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ávce zám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ěrně nespr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ávné informace.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ě, že nakupujete zbož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v rámci své podnikatelské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činnosti, tedy jako podnikatel, jsme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od Smlouvy odstoupit kdykoli, i bez ud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ání 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ůvodu.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ů se spotřebiteli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Nejsme ve vztahu ke kupujícím vázáni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ádnými kodexy chování ve smyslu ustanovení § 1826 odst. 1 písm. e) 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čansk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ého zákoníku.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řizov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řebitelů zajišťujeme prostřednictv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 elektronické adresy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drevozabka@gmail.com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Informaci o vyř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ízení stí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žnosti zašleme na elektronickou adresu kupuj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ícího.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K mimosoudnímu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ze Smlouvy je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íslu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obchodní inspekce,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567/15, 120 00 Praha 2, I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Č: 000 20 869, internetov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http://www.coi.cz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. Platformu pro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nach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ázející se na internetové adrese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http://ec.europa.eu/consumers/odr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vyu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ři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mezi prod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ávajícím a kupujícím, který je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řebitelem, z kupn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smlouvy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elektronickými prost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ředky.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Evropské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centrum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republika, se sídlem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Štěp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ánská 567/15, 120 00 Praha 2, internetová adresa: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563C1"/>
            <w:spacing w:val="0"/>
            <w:position w:val="0"/>
            <w:sz w:val="20"/>
            <w:u w:val="single"/>
            <w:shd w:fill="FFFFFF" w:val="clear"/>
          </w:rPr>
          <w:t xml:space="preserve">http://www.evropskyspotrebitel.cz</w:t>
        </w:r>
      </w:hyperlink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 je kontaktním místem podle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Evropského parlamentu a Rady (EU)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524/2013 ze dne 21. května 2013, o 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 a o změně 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(ES)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č. 2006/2004 a směrnice 2009/22/ES (nař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ízení 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řešen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spot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řebitelsk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spor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on-line).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Záv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ěrečn</w:t>
      </w:r>
      <w:r>
        <w:rPr>
          <w:rFonts w:ascii="Calibri" w:hAnsi="Calibri" w:cs="Calibri" w:eastAsia="Calibri"/>
          <w:b/>
          <w:caps w:val="true"/>
          <w:color w:val="000000"/>
          <w:spacing w:val="0"/>
          <w:position w:val="0"/>
          <w:sz w:val="20"/>
          <w:shd w:fill="FFFFFF" w:val="clear"/>
        </w:rPr>
        <w:t xml:space="preserve">á ustanovení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Pokud Ná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ávní vztah obsahuje mezinárodní prvek (tedy nap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íklad budeme zasílat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mimo území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republiky), bude se vztah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ídit právem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republiky. Pokud jste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spotřebitel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é, nejsou tímto ujednáním dot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čena Vaše 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áva plynoucí z právních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ředpisů.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Ve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škerou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ísemnou korespondenci si s Vámi budeme doru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čovat elektronickou poštou. Naše e-mailov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 adresa je uvedena u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šich identifikačn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ích údaj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ů. My budeme doručovat korespondenci na Vaši e-mailovou adresu uvedenou ve Smlouvě, v Uživatelsk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ém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čtu nebo přes kterou jste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 kontaktovali.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Smlouvu je mo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ěnit pouze na z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písemné dohody. My jsme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šak opr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ávn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ěni změnit a doplnit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ínky, tato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ěna se však nedotkne již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ých Smluv, ale pouze Smluv, které budou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řeny po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 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ěny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.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šak budeme informovat pouze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 vytvo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živatelsk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čet (abyste tuto informaci měli v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budete objedn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ávat nové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ěna však nezakl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ádá právo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ědi, jelikož nem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uzav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řenou Smlouvu, kterou by bylo možn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vypov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ědět), nebo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 na základ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Smlouvy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áme dodávat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pravideln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a opakovaně. Informace o změně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ám za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šleme na Vaši e-mailovou adresu nejm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této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ěny. Pokud od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 do 14 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ů od zasl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ání informace o zm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ěně neobdrž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íme výpov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ěď uzavřen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é Smlouvy na pravidelné a opakované dodávky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í, stávají se nové podmínky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ástí na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Smlouvy a uplatní se na dal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dodávku Zbo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následující po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změny.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ědn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doba 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ě, že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ýpov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ěď pod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áte,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2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ěs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íce.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 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ě vyšš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 moci nebo událostí, které nelze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ředv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ídat (p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írodní katastrofa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, pandemie, provozní poruchy, výpadky subdodavatel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ů apod.), neneseme odpovědnost za škodu způsobenou v důsledku nebo souvislosti s 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ípady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moci, a pokud stav vy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moci trvá po dobu del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ne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 10 dnů, 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áme My i Vy právo od Smlouvy odstoupit.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ílohou Podmínek je vzorový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reklamaci a vzorov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ý formulá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od Smlouvy.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Smlouva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četně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ínek je archivována v elektronické podob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u 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ás, ale není Vám p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ístupná.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však tyto Podm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ínky a potvrzení Objednávky se shrnutím Objednávky obdr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íte e-mailem a budete tedy mít 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ždy př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ístup ke Smlouv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ě i bez Naš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sou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činnosti. Doporučujeme vždy potvrzen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í Objednávky a Podmínky ulo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  <w:t xml:space="preserve">žit.</w:t>
      </w:r>
    </w:p>
    <w:p>
      <w:pPr>
        <w:numPr>
          <w:ilvl w:val="0"/>
          <w:numId w:val="19"/>
        </w:numPr>
        <w:spacing w:before="0" w:after="200" w:line="300"/>
        <w:ind w:right="0" w:left="567" w:hanging="567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Tyto Podmínky nabývají ú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činnosti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1.11.2025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č. 1 -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ř pro reklamaci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Uplatn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 reklamace</w:t>
      </w:r>
    </w:p>
    <w:tbl>
      <w:tblPr/>
      <w:tblGrid>
        <w:gridCol w:w="3397"/>
        <w:gridCol w:w="5783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 je reklamováno: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Popis vad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Navrhovaný 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vyř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ízení reklamace:</w:t>
            </w:r>
          </w:p>
        </w:tc>
        <w:tc>
          <w:tcPr>
            <w:tcW w:w="57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Zárove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ň 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ádám o vystavení potvrzení o uplatn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reklamace s uvedením, kdy jsem toto právo uplatnil, co je obsahem reklamace, jaký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vyř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 po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žaduji, spolu s 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mých kontaktních údaj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pro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čely poskytnut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informace o vy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ízení reklamace.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P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íloha 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č. 2 - Formul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Zden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 Kvarda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drevozabka.cz/" Id="docRId1" Type="http://schemas.openxmlformats.org/officeDocument/2006/relationships/hyperlink" /><Relationship TargetMode="External" Target="http://www.coi.cz/" Id="docRId3" Type="http://schemas.openxmlformats.org/officeDocument/2006/relationships/hyperlink" /><Relationship TargetMode="External" Target="http://www.evropskyspotrebitel.cz/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://www.drevozabka.cz/" Id="docRId0" Type="http://schemas.openxmlformats.org/officeDocument/2006/relationships/hyperlink" /><Relationship TargetMode="External" Target="http://www.drevozabkacz/" Id="docRId2" Type="http://schemas.openxmlformats.org/officeDocument/2006/relationships/hyperlink" /><Relationship TargetMode="External" Target="http://ec.europa.eu/consumers/odr" Id="docRId4" Type="http://schemas.openxmlformats.org/officeDocument/2006/relationships/hyperlink" /><Relationship Target="numbering.xml" Id="docRId6" Type="http://schemas.openxmlformats.org/officeDocument/2006/relationships/numbering" /></Relationships>
</file>